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>
            <wp:extent cx="752475" cy="847630"/>
            <wp:effectExtent l="0" t="0" r="0" b="0"/>
            <wp:docPr id="1" name="Picture 1" descr="C:\Users\James.Earp.ROB-WK-TECHPC\AppData\Local\Microsoft\Windows\INetCache\Content.Word\BRS-Logo_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.Earp.ROB-WK-TECHPC\AppData\Local\Microsoft\Windows\INetCache\Content.Word\BRS-Logo_cle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73" cy="8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Blessed Robert Sutton </w:t>
      </w:r>
      <w:r>
        <w:rPr>
          <w:rFonts w:ascii="Arial" w:hAnsi="Arial" w:cs="Arial"/>
          <w:sz w:val="28"/>
        </w:rPr>
        <w:br/>
        <w:t xml:space="preserve">Catholic Voluntary Academy 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</w:rPr>
        <w:t>(Part of St Ralph Sherwin Catholic Multi Academy Trust)</w:t>
      </w:r>
      <w:r>
        <w:rPr>
          <w:rFonts w:ascii="Arial" w:hAnsi="Arial" w:cs="Arial"/>
          <w:sz w:val="28"/>
        </w:rPr>
        <w:br/>
      </w:r>
    </w:p>
    <w:p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Health Care Plan </w:t>
      </w:r>
    </w:p>
    <w:p>
      <w:pPr>
        <w:pStyle w:val="NoSpacing"/>
        <w:jc w:val="center"/>
        <w:rPr>
          <w:rFonts w:ascii="Arial" w:hAnsi="Arial" w:cs="Arial"/>
          <w:b/>
          <w:sz w:val="24"/>
        </w:rPr>
      </w:pPr>
    </w:p>
    <w:p>
      <w:pPr>
        <w:pStyle w:val="NoSpacing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c>
          <w:tcPr>
            <w:tcW w:w="5228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of Student: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44284404"/>
                <w:placeholder>
                  <w:docPart w:val="802443F5C1524ED5B52B08D666F1181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Date of Birth: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711299167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>
        <w:tc>
          <w:tcPr>
            <w:tcW w:w="10456" w:type="dxa"/>
            <w:gridSpan w:val="2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Parent/Carers Contact Telephone Numbers:  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</w:rPr>
              <w:t>Primary Contact -</w:t>
            </w:r>
            <w:r>
              <w:rPr>
                <w:rFonts w:ascii="Arial" w:hAnsi="Arial" w:cs="Arial"/>
                <w:b/>
                <w:i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913270991"/>
                <w:lock w:val="sdtLocked"/>
                <w:placeholder>
                  <w:docPart w:val="32E12E66319C4C17B49127BFB039BB7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</w:rPr>
              <w:t>Secondary Contact -</w:t>
            </w:r>
            <w:r>
              <w:rPr>
                <w:rFonts w:ascii="Arial" w:hAnsi="Arial" w:cs="Arial"/>
                <w:b/>
                <w:i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576238091"/>
                <w:lock w:val="sdtLocked"/>
                <w:placeholder>
                  <w:docPart w:val="315436E0873B47D2B23D02CADC63E43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GP:             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008565871"/>
                <w:lock w:val="sdtLocked"/>
                <w:placeholder>
                  <w:docPart w:val="68FE19B405C24E82872F0D13069D7CA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</w:tc>
      </w:tr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Review Date: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720717605"/>
                <w:lock w:val="sdtLocked"/>
                <w:placeholder>
                  <w:docPart w:val="1FA40A5A7CB7425E96B29DCE2A80327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to enter a date.</w:t>
                </w:r>
              </w:sdtContent>
            </w:sdt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p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Medical Condition: 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739238662"/>
                <w:lock w:val="sdtLocked"/>
                <w:placeholder>
                  <w:docPart w:val="C1D412488B2743779F92BAAF03FFD723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Signs and Symptoms: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311553756"/>
                <w:lock w:val="sdtLocked"/>
                <w:placeholder>
                  <w:docPart w:val="E9CB31C2C2C54A068D5A1756CB50C2CB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Medication: </w:t>
            </w:r>
            <w:r>
              <w:rPr>
                <w:rFonts w:ascii="Arial" w:hAnsi="Arial" w:cs="Arial"/>
                <w:b/>
                <w:i/>
                <w:sz w:val="16"/>
              </w:rPr>
              <w:t>(Include type, dosage &amp; frequency if applicable)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410123635"/>
                <w:lock w:val="sdtLocked"/>
                <w:placeholder>
                  <w:docPart w:val="7F12F172E9AF476C9BDCC35AA4FB867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Special Concessions and Requirements: </w:t>
            </w:r>
            <w:r>
              <w:rPr>
                <w:rFonts w:ascii="Arial" w:hAnsi="Arial" w:cs="Arial"/>
                <w:b/>
                <w:i/>
                <w:sz w:val="16"/>
              </w:rPr>
              <w:t>(PE / Trips / Cookery etc…)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370526089"/>
                <w:placeholder>
                  <w:docPart w:val="F73D7D7F07E54C54BD63706F9C0ABDF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here to enter text.</w:t>
                </w:r>
              </w:sdtContent>
            </w:sdt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p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</w:tcPr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Signed (</w:t>
            </w:r>
            <w:r>
              <w:rPr>
                <w:rFonts w:ascii="Arial" w:hAnsi="Arial" w:cs="Arial"/>
                <w:b/>
                <w:i/>
                <w:sz w:val="20"/>
              </w:rPr>
              <w:t>Parent/Carer</w:t>
            </w:r>
            <w:r>
              <w:rPr>
                <w:rFonts w:ascii="Arial" w:hAnsi="Arial" w:cs="Arial"/>
                <w:b/>
                <w:sz w:val="24"/>
              </w:rPr>
              <w:t xml:space="preserve">):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281918924"/>
                <w:showingPlcHdr/>
                <w:picture/>
              </w:sdtPr>
              <w:sdtContent>
                <w:r>
                  <w:rPr>
                    <w:rFonts w:ascii="Arial" w:hAnsi="Arial" w:cs="Arial"/>
                    <w:b/>
                    <w:noProof/>
                    <w:sz w:val="24"/>
                    <w:lang w:eastAsia="en-GB"/>
                  </w:rPr>
                  <w:drawing>
                    <wp:inline distT="0" distB="0" distL="0" distR="0">
                      <wp:extent cx="1901459" cy="445273"/>
                      <wp:effectExtent l="0" t="0" r="381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4396" cy="490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  _____________________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Date: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654126826"/>
                <w:placeholder>
                  <w:docPart w:val="E53865FDD43C4564A590F8F04C89DCA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i/>
                    <w:color w:val="FF0000"/>
                  </w:rPr>
                  <w:t>Click or tap to enter a date.</w:t>
                </w:r>
              </w:sdtContent>
            </w:sdt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>
            <w:pPr>
              <w:pStyle w:val="BodyText"/>
              <w:spacing w:after="0" w:line="240" w:lineRule="auto"/>
              <w:jc w:val="center"/>
              <w:rPr>
                <w:rFonts w:ascii="Arial" w:eastAsiaTheme="majorEastAsia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color w:val="FF0000"/>
                <w:sz w:val="24"/>
                <w:szCs w:val="24"/>
              </w:rPr>
              <w:t xml:space="preserve">N.B. IT IS THE RESPONSIBILITY OF THE PARENT/CARER </w:t>
            </w:r>
          </w:p>
          <w:p>
            <w:pPr>
              <w:pStyle w:val="BodyText"/>
              <w:spacing w:after="0" w:line="240" w:lineRule="auto"/>
              <w:jc w:val="center"/>
              <w:rPr>
                <w:rFonts w:ascii="Arial" w:eastAsiaTheme="majorEastAsia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color w:val="FF0000"/>
                <w:sz w:val="24"/>
                <w:szCs w:val="24"/>
              </w:rPr>
              <w:t>TO KEEP US INFORMED OF ANY CHANGES</w:t>
            </w:r>
          </w:p>
          <w:p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pStyle w:val="NoSpacing"/>
        <w:rPr>
          <w:rFonts w:ascii="Arial" w:hAnsi="Arial" w:cs="Arial"/>
          <w:sz w:val="24"/>
        </w:rPr>
      </w:pPr>
    </w:p>
    <w:p>
      <w:pPr>
        <w:pStyle w:val="NoSpacing"/>
        <w:pBdr>
          <w:top w:val="single" w:sz="4" w:space="1" w:color="auto"/>
        </w:pBdr>
        <w:rPr>
          <w:rFonts w:ascii="Arial" w:hAnsi="Arial" w:cs="Arial"/>
          <w:sz w:val="24"/>
        </w:rPr>
      </w:pPr>
    </w:p>
    <w:p>
      <w:pPr>
        <w:pStyle w:val="BodyText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b/>
          <w:bCs/>
          <w:szCs w:val="28"/>
        </w:rPr>
        <w:t xml:space="preserve">For Office Use only: Checked, SIMS &amp; Filed - First Aider Initials: </w:t>
      </w:r>
      <w:r>
        <w:rPr>
          <w:rFonts w:ascii="Arial" w:eastAsiaTheme="majorEastAsia" w:hAnsi="Arial" w:cs="Arial"/>
          <w:b/>
          <w:bCs/>
          <w:szCs w:val="28"/>
        </w:rPr>
        <w:br/>
        <w:t xml:space="preserve">Checked by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F3145"/>
    <w:multiLevelType w:val="hybridMultilevel"/>
    <w:tmpl w:val="FC1EA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ztRi34IsnfJ2muCVCRZQ5OKiQw/NYxO3gq3Z/8YcI0WNbodT5An9pJvLxSTAIkoGUQZeP3z0OVPHo5JUfhSEw==" w:salt="q9Umvlpvd0kA8GjV0EE8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A2AE93-E3BC-4EB5-9B94-FBE05568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eastAsiaTheme="minorEastAsia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7385-A4EF-432D-9063-50E2BA447E2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12E66319C4C17B49127BFB039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6C48-BE25-4743-A40D-1008338E2B10}"/>
      </w:docPartPr>
      <w:docPartBody>
        <w:p>
          <w:pPr>
            <w:pStyle w:val="32E12E66319C4C17B49127BFB039BB78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315436E0873B47D2B23D02CADC63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7D3A-96C1-461F-8D8C-478BE5810995}"/>
      </w:docPartPr>
      <w:docPartBody>
        <w:p>
          <w:pPr>
            <w:pStyle w:val="315436E0873B47D2B23D02CADC63E436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68FE19B405C24E82872F0D13069D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10D5-D2E4-495B-827D-37D2B3F5B0D8}"/>
      </w:docPartPr>
      <w:docPartBody>
        <w:p>
          <w:pPr>
            <w:pStyle w:val="68FE19B405C24E82872F0D13069D7CA4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1FA40A5A7CB7425E96B29DCE2A80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833D-E4F8-47A1-B5D1-366E89B66911}"/>
      </w:docPartPr>
      <w:docPartBody>
        <w:p>
          <w:pPr>
            <w:pStyle w:val="1FA40A5A7CB7425E96B29DCE2A8032741"/>
          </w:pPr>
          <w:r>
            <w:rPr>
              <w:rStyle w:val="PlaceholderText"/>
              <w:i/>
              <w:color w:val="FF0000"/>
            </w:rPr>
            <w:t>Click or tap to enter a date.</w:t>
          </w:r>
        </w:p>
      </w:docPartBody>
    </w:docPart>
    <w:docPart>
      <w:docPartPr>
        <w:name w:val="C1D412488B2743779F92BAAF03FF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A4BB-1C67-4DA5-B1CE-8A1F8F0E916D}"/>
      </w:docPartPr>
      <w:docPartBody>
        <w:p>
          <w:pPr>
            <w:pStyle w:val="C1D412488B2743779F92BAAF03FFD723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E9CB31C2C2C54A068D5A1756CB50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BE62-C2AE-45CC-908D-B6D0DD4A371B}"/>
      </w:docPartPr>
      <w:docPartBody>
        <w:p>
          <w:pPr>
            <w:pStyle w:val="E9CB31C2C2C54A068D5A1756CB50C2CB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7F12F172E9AF476C9BDCC35AA4FB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1140-E231-4BD1-91C3-BB32F6D17E9D}"/>
      </w:docPartPr>
      <w:docPartBody>
        <w:p>
          <w:pPr>
            <w:pStyle w:val="7F12F172E9AF476C9BDCC35AA4FB867E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F73D7D7F07E54C54BD63706F9C0A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1DF1-39E8-44FD-9C93-255AA7692244}"/>
      </w:docPartPr>
      <w:docPartBody>
        <w:p>
          <w:pPr>
            <w:pStyle w:val="F73D7D7F07E54C54BD63706F9C0ABDFE1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802443F5C1524ED5B52B08D666F1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FE91-8CBB-4FE6-8CCA-0CC752852C69}"/>
      </w:docPartPr>
      <w:docPartBody>
        <w:p>
          <w:pPr>
            <w:pStyle w:val="802443F5C1524ED5B52B08D666F11815"/>
          </w:pPr>
          <w:r>
            <w:rPr>
              <w:rStyle w:val="PlaceholderText"/>
              <w:i/>
              <w:color w:val="FF0000"/>
            </w:rPr>
            <w:t>Click or tap here to enter text.</w:t>
          </w:r>
        </w:p>
      </w:docPartBody>
    </w:docPart>
    <w:docPart>
      <w:docPartPr>
        <w:name w:val="E53865FDD43C4564A590F8F04C89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AC42-7681-4BEF-BB81-AFCA2C47462F}"/>
      </w:docPartPr>
      <w:docPartBody>
        <w:p>
          <w:pPr>
            <w:pStyle w:val="E53865FDD43C4564A590F8F04C89DCA0"/>
          </w:pPr>
          <w:r>
            <w:rPr>
              <w:rStyle w:val="PlaceholderText"/>
              <w:i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548"/>
    <w:rPr>
      <w:color w:val="808080"/>
    </w:rPr>
  </w:style>
  <w:style w:type="paragraph" w:customStyle="1" w:styleId="6D133C8C098242B0897A066E7415229E">
    <w:name w:val="6D133C8C098242B0897A066E7415229E"/>
    <w:rsid w:val="00CD462B"/>
  </w:style>
  <w:style w:type="paragraph" w:customStyle="1" w:styleId="32E12E66319C4C17B49127BFB039BB78">
    <w:name w:val="32E12E66319C4C17B49127BFB039BB78"/>
    <w:rsid w:val="00CD462B"/>
  </w:style>
  <w:style w:type="paragraph" w:customStyle="1" w:styleId="315436E0873B47D2B23D02CADC63E436">
    <w:name w:val="315436E0873B47D2B23D02CADC63E436"/>
    <w:rsid w:val="00CD462B"/>
  </w:style>
  <w:style w:type="paragraph" w:customStyle="1" w:styleId="F6C8C2C3FC0E414AB7BC9F42BBAA5C33">
    <w:name w:val="F6C8C2C3FC0E414AB7BC9F42BBAA5C33"/>
    <w:rsid w:val="00CD462B"/>
  </w:style>
  <w:style w:type="paragraph" w:customStyle="1" w:styleId="68FE19B405C24E82872F0D13069D7CA4">
    <w:name w:val="68FE19B405C24E82872F0D13069D7CA4"/>
    <w:rsid w:val="00CD462B"/>
  </w:style>
  <w:style w:type="paragraph" w:customStyle="1" w:styleId="49B8427870924B95957D45CE1F87661F">
    <w:name w:val="49B8427870924B95957D45CE1F87661F"/>
    <w:rsid w:val="00CD462B"/>
  </w:style>
  <w:style w:type="paragraph" w:customStyle="1" w:styleId="1FA40A5A7CB7425E96B29DCE2A803274">
    <w:name w:val="1FA40A5A7CB7425E96B29DCE2A803274"/>
    <w:rsid w:val="00CD462B"/>
  </w:style>
  <w:style w:type="paragraph" w:customStyle="1" w:styleId="C1D412488B2743779F92BAAF03FFD723">
    <w:name w:val="C1D412488B2743779F92BAAF03FFD723"/>
    <w:rsid w:val="00CD462B"/>
  </w:style>
  <w:style w:type="paragraph" w:customStyle="1" w:styleId="E9CB31C2C2C54A068D5A1756CB50C2CB">
    <w:name w:val="E9CB31C2C2C54A068D5A1756CB50C2CB"/>
    <w:rsid w:val="00CD462B"/>
  </w:style>
  <w:style w:type="paragraph" w:customStyle="1" w:styleId="7F12F172E9AF476C9BDCC35AA4FB867E">
    <w:name w:val="7F12F172E9AF476C9BDCC35AA4FB867E"/>
    <w:rsid w:val="00CD462B"/>
  </w:style>
  <w:style w:type="paragraph" w:customStyle="1" w:styleId="F73D7D7F07E54C54BD63706F9C0ABDFE">
    <w:name w:val="F73D7D7F07E54C54BD63706F9C0ABDFE"/>
    <w:rsid w:val="00CD462B"/>
  </w:style>
  <w:style w:type="paragraph" w:customStyle="1" w:styleId="802443F5C1524ED5B52B08D666F11815">
    <w:name w:val="802443F5C1524ED5B52B08D666F11815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713B505B74AD4546A46549528D4069E2">
    <w:name w:val="713B505B74AD4546A46549528D4069E2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32E12E66319C4C17B49127BFB039BB781">
    <w:name w:val="32E12E66319C4C17B49127BFB039BB78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315436E0873B47D2B23D02CADC63E4361">
    <w:name w:val="315436E0873B47D2B23D02CADC63E436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F6C8C2C3FC0E414AB7BC9F42BBAA5C331">
    <w:name w:val="F6C8C2C3FC0E414AB7BC9F42BBAA5C33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68FE19B405C24E82872F0D13069D7CA41">
    <w:name w:val="68FE19B405C24E82872F0D13069D7CA4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1FA40A5A7CB7425E96B29DCE2A8032741">
    <w:name w:val="1FA40A5A7CB7425E96B29DCE2A803274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C1D412488B2743779F92BAAF03FFD7231">
    <w:name w:val="C1D412488B2743779F92BAAF03FFD723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E9CB31C2C2C54A068D5A1756CB50C2CB1">
    <w:name w:val="E9CB31C2C2C54A068D5A1756CB50C2CB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7F12F172E9AF476C9BDCC35AA4FB867E1">
    <w:name w:val="7F12F172E9AF476C9BDCC35AA4FB867E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F73D7D7F07E54C54BD63706F9C0ABDFE1">
    <w:name w:val="F73D7D7F07E54C54BD63706F9C0ABDFE1"/>
    <w:rsid w:val="00B63548"/>
    <w:pPr>
      <w:spacing w:after="0" w:line="240" w:lineRule="auto"/>
    </w:pPr>
    <w:rPr>
      <w:rFonts w:eastAsiaTheme="minorHAnsi"/>
      <w:lang w:eastAsia="en-US"/>
    </w:rPr>
  </w:style>
  <w:style w:type="paragraph" w:customStyle="1" w:styleId="E53865FDD43C4564A590F8F04C89DCA0">
    <w:name w:val="E53865FDD43C4564A590F8F04C89DCA0"/>
    <w:rsid w:val="00B6354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43C3C1E3A247AE31F65DB01EEC1A" ma:contentTypeVersion="11" ma:contentTypeDescription="Create a new document." ma:contentTypeScope="" ma:versionID="884b6a1bba11c1652dc051a49fb64be3">
  <xsd:schema xmlns:xsd="http://www.w3.org/2001/XMLSchema" xmlns:xs="http://www.w3.org/2001/XMLSchema" xmlns:p="http://schemas.microsoft.com/office/2006/metadata/properties" xmlns:ns3="d9a25d61-63e4-4b1f-a751-909d201b3430" xmlns:ns4="6099546a-4cdf-4ce7-a79b-4e57c16d2a4b" targetNamespace="http://schemas.microsoft.com/office/2006/metadata/properties" ma:root="true" ma:fieldsID="35ddeaa44bd441d9572ab2d413733d04" ns3:_="" ns4:_="">
    <xsd:import namespace="d9a25d61-63e4-4b1f-a751-909d201b3430"/>
    <xsd:import namespace="6099546a-4cdf-4ce7-a79b-4e57c16d2a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5d61-63e4-4b1f-a751-909d201b3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546a-4cdf-4ce7-a79b-4e57c16d2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9B88-7F59-42AD-884A-05BBCE3F23D5}">
  <ds:schemaRefs>
    <ds:schemaRef ds:uri="http://purl.org/dc/dcmitype/"/>
    <ds:schemaRef ds:uri="http://purl.org/dc/terms/"/>
    <ds:schemaRef ds:uri="d9a25d61-63e4-4b1f-a751-909d201b343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99546a-4cdf-4ce7-a79b-4e57c16d2a4b"/>
  </ds:schemaRefs>
</ds:datastoreItem>
</file>

<file path=customXml/itemProps2.xml><?xml version="1.0" encoding="utf-8"?>
<ds:datastoreItem xmlns:ds="http://schemas.openxmlformats.org/officeDocument/2006/customXml" ds:itemID="{5EFFBD94-E222-4C7B-93F8-29A59D29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25d61-63e4-4b1f-a751-909d201b3430"/>
    <ds:schemaRef ds:uri="6099546a-4cdf-4ce7-a79b-4e57c16d2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11312-05E7-4DF4-BCDA-475DE80EA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85C33-DB70-4EEA-9175-96266396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Sutton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Earp</dc:creator>
  <cp:keywords/>
  <dc:description/>
  <cp:lastModifiedBy>Sharon.Milligan</cp:lastModifiedBy>
  <cp:revision>2</cp:revision>
  <dcterms:created xsi:type="dcterms:W3CDTF">2023-07-11T12:53:00Z</dcterms:created>
  <dcterms:modified xsi:type="dcterms:W3CDTF">2023-07-11T12:53:00Z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0x010100C96643C3C1E3A247AE31F65DB01EEC1A</vt:lpwstr>
  </property>
</Properties>
</file>